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91" w:rsidRPr="00385285" w:rsidRDefault="008B3B91" w:rsidP="008B3B91">
      <w:pPr>
        <w:rPr>
          <w:b/>
          <w:sz w:val="32"/>
          <w:szCs w:val="32"/>
        </w:rPr>
      </w:pPr>
      <w:r w:rsidRPr="00385285">
        <w:rPr>
          <w:b/>
          <w:sz w:val="32"/>
          <w:szCs w:val="32"/>
        </w:rPr>
        <w:t>Saygıdeğer Hocalarım;</w:t>
      </w:r>
    </w:p>
    <w:p w:rsidR="008B3B91" w:rsidRPr="00385285" w:rsidRDefault="008B3B91" w:rsidP="008B3B91">
      <w:pPr>
        <w:rPr>
          <w:sz w:val="32"/>
          <w:szCs w:val="32"/>
        </w:rPr>
      </w:pPr>
      <w:proofErr w:type="gramStart"/>
      <w:r w:rsidRPr="00385285">
        <w:rPr>
          <w:sz w:val="32"/>
          <w:szCs w:val="32"/>
        </w:rPr>
        <w:t xml:space="preserve">Ölümün bile yorulduğu savaşlardan zarar gören mazlum ve yetimlere ulaşmak; Filistin’den </w:t>
      </w:r>
      <w:proofErr w:type="spellStart"/>
      <w:r w:rsidRPr="00385285">
        <w:rPr>
          <w:sz w:val="32"/>
          <w:szCs w:val="32"/>
        </w:rPr>
        <w:t>Arakan’a</w:t>
      </w:r>
      <w:proofErr w:type="spellEnd"/>
      <w:r w:rsidRPr="00385285">
        <w:rPr>
          <w:sz w:val="32"/>
          <w:szCs w:val="32"/>
        </w:rPr>
        <w:t xml:space="preserve">, Endonezya’dan Yemen’e, Suriye’den Somali’ye dünyanın herhangi bir yerinde yaşanan zulme sessiz kalmamak, zulüm karşısında ezilen kardeşlerimizin umudu olmak, mahzun gönülleri yalnız bırakmamak ve milletimizin gönülden paylaştığı emanetleri en yakınımızdan başlamak üzere dünyanın dört bir yanındaki ihtiyaç sahiplerine ulaştırmak için;  Diyanet İşleri Başkanımız Sayın Prof Dr Ali Erbaş Hocamızın riyasetinde, Vakfımız ve Başkanlığımız ile işbirliği içerisinde, dünyanın her tarafındaki tüm mazlum ve ihtiyaç sahiplerini kapsayan </w:t>
      </w:r>
      <w:r w:rsidRPr="002A4798">
        <w:rPr>
          <w:b/>
          <w:sz w:val="32"/>
          <w:szCs w:val="32"/>
        </w:rPr>
        <w:t>"Yolun İyilik Olsun"</w:t>
      </w:r>
      <w:r w:rsidRPr="00385285">
        <w:rPr>
          <w:sz w:val="32"/>
          <w:szCs w:val="32"/>
        </w:rPr>
        <w:t xml:space="preserve"> teması ile yurt içinde ve yurt dışında genel bir yardım kampanyası düzenlenmesi uygun görülmüştür. </w:t>
      </w:r>
      <w:proofErr w:type="gramEnd"/>
    </w:p>
    <w:p w:rsidR="008B3B91" w:rsidRPr="00385285" w:rsidRDefault="008B3B91" w:rsidP="008B3B91">
      <w:pPr>
        <w:rPr>
          <w:sz w:val="32"/>
          <w:szCs w:val="32"/>
        </w:rPr>
      </w:pPr>
      <w:r w:rsidRPr="00385285">
        <w:rPr>
          <w:sz w:val="32"/>
          <w:szCs w:val="32"/>
        </w:rPr>
        <w:t xml:space="preserve">Bu kampanya Vakfımızın bundan sonra yürüteceği tüm kampanyaların genelini temsil edecek olup; İçişleri Bakanımız Süleyman </w:t>
      </w:r>
      <w:proofErr w:type="spellStart"/>
      <w:r w:rsidRPr="00385285">
        <w:rPr>
          <w:sz w:val="32"/>
          <w:szCs w:val="32"/>
        </w:rPr>
        <w:t>Soylu’nun</w:t>
      </w:r>
      <w:proofErr w:type="spellEnd"/>
      <w:r w:rsidRPr="00385285">
        <w:rPr>
          <w:sz w:val="32"/>
          <w:szCs w:val="32"/>
        </w:rPr>
        <w:t xml:space="preserve"> başkanlığında gerçekleştirilen </w:t>
      </w:r>
      <w:r w:rsidRPr="002A4798">
        <w:rPr>
          <w:b/>
          <w:sz w:val="32"/>
          <w:szCs w:val="32"/>
        </w:rPr>
        <w:t xml:space="preserve">“Bir aradayız </w:t>
      </w:r>
      <w:proofErr w:type="spellStart"/>
      <w:r w:rsidRPr="002A4798">
        <w:rPr>
          <w:b/>
          <w:sz w:val="32"/>
          <w:szCs w:val="32"/>
        </w:rPr>
        <w:t>İdlib’in</w:t>
      </w:r>
      <w:proofErr w:type="spellEnd"/>
      <w:r w:rsidRPr="002A4798">
        <w:rPr>
          <w:b/>
          <w:sz w:val="32"/>
          <w:szCs w:val="32"/>
        </w:rPr>
        <w:t xml:space="preserve"> Yanındayız” </w:t>
      </w:r>
      <w:r w:rsidRPr="00385285">
        <w:rPr>
          <w:sz w:val="32"/>
          <w:szCs w:val="32"/>
        </w:rPr>
        <w:t>sloganıyla, Vakfımızın ve ülkemizdeki birçok sivil toplum kuruluşunun katıldığı yardım çağrısına destekte vermiş olacağız. Amacımız nerede bir mazlum ve mağdur varsa onların yaralarını sarmak, acil ihtiyaçlarını gidermektir.</w:t>
      </w:r>
    </w:p>
    <w:p w:rsidR="008B3B91" w:rsidRPr="00385285" w:rsidRDefault="008B3B91" w:rsidP="008B3B91">
      <w:pPr>
        <w:rPr>
          <w:sz w:val="32"/>
          <w:szCs w:val="32"/>
        </w:rPr>
      </w:pPr>
      <w:r w:rsidRPr="00385285">
        <w:rPr>
          <w:sz w:val="32"/>
          <w:szCs w:val="32"/>
        </w:rPr>
        <w:t xml:space="preserve">Bu münasebetle 17.01.2020 Cuma günü tüm camilerimizde Cuma namazını müteakiben </w:t>
      </w:r>
      <w:r w:rsidRPr="002A4798">
        <w:rPr>
          <w:b/>
          <w:sz w:val="32"/>
          <w:szCs w:val="32"/>
        </w:rPr>
        <w:t>"Yolun İyilik Olsun"</w:t>
      </w:r>
      <w:r w:rsidRPr="00385285">
        <w:rPr>
          <w:sz w:val="32"/>
          <w:szCs w:val="32"/>
        </w:rPr>
        <w:t xml:space="preserve"> kampanyamız için </w:t>
      </w:r>
      <w:proofErr w:type="gramStart"/>
      <w:r w:rsidRPr="00385285">
        <w:rPr>
          <w:sz w:val="32"/>
          <w:szCs w:val="32"/>
        </w:rPr>
        <w:t>alicenap</w:t>
      </w:r>
      <w:proofErr w:type="gramEnd"/>
      <w:r w:rsidRPr="00385285">
        <w:rPr>
          <w:sz w:val="32"/>
          <w:szCs w:val="32"/>
        </w:rPr>
        <w:t xml:space="preserve"> halkımızdan yardım talep edilecektir. Diyanet İşleri Başkanımız Sayın Ali Erbaş’ın ıslak imzasıyla, bu kampanya ile ilgili resmi yazı ve gerekli evraklar tarafınıza gönderilecek olup; bu iyilik seferberliğine destek vermek için hazırlamış olduğumuz ve sizlerin kampanyayı yürütürken kullanacağınız, din görevlilerimizin kullanacağı materyaller buradan gönderdiğim Word dosyasında yer almaktadır. </w:t>
      </w:r>
    </w:p>
    <w:p w:rsidR="000F407C" w:rsidRPr="00385285" w:rsidRDefault="008B3B91" w:rsidP="008B3B91">
      <w:pPr>
        <w:rPr>
          <w:sz w:val="32"/>
          <w:szCs w:val="32"/>
        </w:rPr>
      </w:pPr>
      <w:r w:rsidRPr="00385285">
        <w:rPr>
          <w:sz w:val="32"/>
          <w:szCs w:val="32"/>
        </w:rPr>
        <w:t xml:space="preserve">Bu gün </w:t>
      </w:r>
      <w:proofErr w:type="spellStart"/>
      <w:r w:rsidRPr="00385285">
        <w:rPr>
          <w:sz w:val="32"/>
          <w:szCs w:val="32"/>
        </w:rPr>
        <w:t>İdlib’in</w:t>
      </w:r>
      <w:proofErr w:type="spellEnd"/>
      <w:r w:rsidRPr="00385285">
        <w:rPr>
          <w:sz w:val="32"/>
          <w:szCs w:val="32"/>
        </w:rPr>
        <w:t xml:space="preserve"> ihtiyacı olduğu için çalışmalarımızda </w:t>
      </w:r>
      <w:proofErr w:type="spellStart"/>
      <w:r w:rsidRPr="002A4798">
        <w:rPr>
          <w:b/>
          <w:sz w:val="32"/>
          <w:szCs w:val="32"/>
        </w:rPr>
        <w:t>İdlib</w:t>
      </w:r>
      <w:r w:rsidRPr="00385285">
        <w:rPr>
          <w:sz w:val="32"/>
          <w:szCs w:val="32"/>
        </w:rPr>
        <w:t>’e</w:t>
      </w:r>
      <w:proofErr w:type="spellEnd"/>
      <w:r w:rsidRPr="00385285">
        <w:rPr>
          <w:sz w:val="32"/>
          <w:szCs w:val="32"/>
        </w:rPr>
        <w:t xml:space="preserve"> ağırlık vereceğiz. Rabbim şimdiden çalışmalarınızı bereketli kılsın. İhsan Açık TDV 2. Başkanı</w:t>
      </w:r>
    </w:p>
    <w:sectPr w:rsidR="000F407C" w:rsidRPr="00385285" w:rsidSect="00385285">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B3B91"/>
    <w:rsid w:val="000E56BC"/>
    <w:rsid w:val="000F407C"/>
    <w:rsid w:val="001F6594"/>
    <w:rsid w:val="002A4798"/>
    <w:rsid w:val="00385285"/>
    <w:rsid w:val="003D4E84"/>
    <w:rsid w:val="008B3B91"/>
    <w:rsid w:val="00AE34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6"/>
        <w:szCs w:val="3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2020-01-15T08:39:00Z</dcterms:created>
  <dcterms:modified xsi:type="dcterms:W3CDTF">2020-01-15T13:09:00Z</dcterms:modified>
</cp:coreProperties>
</file>